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A" w:rsidRPr="002B2539" w:rsidRDefault="00703B1B" w:rsidP="00526B25">
      <w:pPr>
        <w:rPr>
          <w:rFonts w:ascii="Arial" w:hAnsi="Arial" w:cs="Arial"/>
          <w:b/>
        </w:rPr>
      </w:pPr>
      <w:r w:rsidRPr="002B2539">
        <w:rPr>
          <w:rFonts w:ascii="Arial" w:hAnsi="Arial" w:cs="Arial"/>
          <w:b/>
        </w:rPr>
        <w:t>İNTERNET VE CEP TELEFONU KULLANIMI</w:t>
      </w:r>
    </w:p>
    <w:p w:rsidR="009574F2" w:rsidRPr="002B2539" w:rsidRDefault="009574F2" w:rsidP="009574F2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 xml:space="preserve">Çağımızın en önemli buluşlarından biri olan internetten öğrenmek istediğimiz her şeyi bulabiliriz. Dünyanın diğer ülkelerine internet sayesinde ulaşabiliyoruz. Fakat bizi internetten korkutan </w:t>
      </w:r>
      <w:proofErr w:type="gramStart"/>
      <w:r w:rsidRPr="002B2539">
        <w:rPr>
          <w:rFonts w:ascii="Arial" w:hAnsi="Arial" w:cs="Arial"/>
          <w:color w:val="191919"/>
        </w:rPr>
        <w:t>bir çok</w:t>
      </w:r>
      <w:proofErr w:type="gramEnd"/>
      <w:r w:rsidRPr="002B2539">
        <w:rPr>
          <w:rFonts w:ascii="Arial" w:hAnsi="Arial" w:cs="Arial"/>
          <w:color w:val="191919"/>
        </w:rPr>
        <w:t xml:space="preserve"> tehlikeyi de göz ardı edemeyiz. Özellikle çocuklarımızı internetin zararlı etkilerinden korunması için bazı önlemlerin alınması gerekliliği vardır. "İnterneti nasıl güvenli hale getirebiliriz" sorusu tartışılmaya başlandı.</w:t>
      </w:r>
    </w:p>
    <w:p w:rsidR="009574F2" w:rsidRPr="002B2539" w:rsidRDefault="009574F2" w:rsidP="009574F2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Temiz internet; yararlı interneti, olası tehlikelerden arındırmak, arındırılamayan zararlarından korunmayı, doğru kullanmayı öğretmek demektir.</w:t>
      </w:r>
      <w:r w:rsidR="00991619" w:rsidRPr="002B2539">
        <w:rPr>
          <w:rFonts w:ascii="Arial" w:hAnsi="Arial" w:cs="Arial"/>
          <w:noProof/>
        </w:rPr>
        <w:t xml:space="preserve"> </w:t>
      </w:r>
      <w:r w:rsidR="00991619" w:rsidRPr="002B2539">
        <w:rPr>
          <w:rFonts w:ascii="Arial" w:hAnsi="Arial" w:cs="Arial"/>
          <w:noProof/>
        </w:rPr>
        <w:drawing>
          <wp:inline distT="0" distB="0" distL="0" distR="0">
            <wp:extent cx="2038350" cy="2238375"/>
            <wp:effectExtent l="19050" t="0" r="0" b="0"/>
            <wp:docPr id="5" name="Resim 1" descr="C:\Users\Guest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F2" w:rsidRPr="002B2539" w:rsidRDefault="00503C44" w:rsidP="0086632D">
      <w:pPr>
        <w:shd w:val="clear" w:color="auto" w:fill="FEFEFE"/>
        <w:spacing w:line="240" w:lineRule="auto"/>
        <w:jc w:val="center"/>
        <w:rPr>
          <w:rFonts w:ascii="Arial" w:hAnsi="Arial" w:cs="Arial"/>
        </w:rPr>
      </w:pPr>
      <w:r w:rsidRPr="002B2539">
        <w:rPr>
          <w:rFonts w:ascii="Arial" w:hAnsi="Arial" w:cs="Arial"/>
        </w:rPr>
        <w:tab/>
      </w:r>
      <w:r w:rsidR="009574F2" w:rsidRPr="002B2539">
        <w:rPr>
          <w:rFonts w:ascii="Arial" w:hAnsi="Arial" w:cs="Arial"/>
          <w:b/>
          <w:bCs/>
          <w:color w:val="191919"/>
        </w:rPr>
        <w:t>İnternetin Yararları</w:t>
      </w:r>
    </w:p>
    <w:p w:rsidR="0086632D" w:rsidRPr="002B2539" w:rsidRDefault="009574F2" w:rsidP="0086632D">
      <w:pPr>
        <w:pStyle w:val="ListeParagraf"/>
        <w:numPr>
          <w:ilvl w:val="0"/>
          <w:numId w:val="16"/>
        </w:num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Bilgiye Ulaşmayı Sağlar</w:t>
      </w:r>
    </w:p>
    <w:p w:rsidR="0086632D" w:rsidRPr="002B2539" w:rsidRDefault="009574F2" w:rsidP="0086632D">
      <w:pPr>
        <w:pStyle w:val="ListeParagraf"/>
        <w:numPr>
          <w:ilvl w:val="0"/>
          <w:numId w:val="16"/>
        </w:num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Bilgiye Hızlı Ulaşmayı Sağlar</w:t>
      </w:r>
    </w:p>
    <w:p w:rsidR="0086632D" w:rsidRPr="002B2539" w:rsidRDefault="009574F2" w:rsidP="0086632D">
      <w:pPr>
        <w:pStyle w:val="ListeParagraf"/>
        <w:numPr>
          <w:ilvl w:val="0"/>
          <w:numId w:val="16"/>
        </w:num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Gidemediğimiz Göremediğimiz Her yer Hakkında Bilgi Edinmemizi Sağlar</w:t>
      </w:r>
    </w:p>
    <w:p w:rsidR="003A6A8D" w:rsidRPr="002B2539" w:rsidRDefault="009574F2" w:rsidP="0086632D">
      <w:pPr>
        <w:pStyle w:val="ListeParagraf"/>
        <w:numPr>
          <w:ilvl w:val="0"/>
          <w:numId w:val="16"/>
        </w:num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proofErr w:type="gramStart"/>
      <w:r w:rsidRPr="002B2539">
        <w:rPr>
          <w:rFonts w:ascii="Arial" w:hAnsi="Arial" w:cs="Arial"/>
          <w:color w:val="191919"/>
        </w:rPr>
        <w:t>Film , Müzik</w:t>
      </w:r>
      <w:proofErr w:type="gramEnd"/>
      <w:r w:rsidRPr="002B2539">
        <w:rPr>
          <w:rFonts w:ascii="Arial" w:hAnsi="Arial" w:cs="Arial"/>
          <w:color w:val="191919"/>
        </w:rPr>
        <w:t xml:space="preserve"> ve Videolar Sayesinde Eğlenceli Vakit Geçirmemizi Sağlar</w:t>
      </w:r>
    </w:p>
    <w:p w:rsidR="0086632D" w:rsidRPr="002B2539" w:rsidRDefault="00915EB9" w:rsidP="0086632D">
      <w:p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lastRenderedPageBreak/>
        <w:t>5-</w:t>
      </w:r>
      <w:r w:rsidR="009574F2" w:rsidRPr="002B2539">
        <w:rPr>
          <w:rFonts w:ascii="Arial" w:hAnsi="Arial" w:cs="Arial"/>
          <w:color w:val="191919"/>
        </w:rPr>
        <w:t>Sosyal İletişim Siteleri Sayesinde Yeni Dostluklar ve Paylaşımlar Edinmemizi Sağlar</w:t>
      </w:r>
    </w:p>
    <w:p w:rsidR="0086632D" w:rsidRPr="002B2539" w:rsidRDefault="00915EB9" w:rsidP="0086632D">
      <w:p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6-</w:t>
      </w:r>
      <w:r w:rsidR="009574F2" w:rsidRPr="002B2539">
        <w:rPr>
          <w:rFonts w:ascii="Arial" w:hAnsi="Arial" w:cs="Arial"/>
          <w:color w:val="191919"/>
        </w:rPr>
        <w:t>Bilgi ve Görsel Anlamda En Hızlı İletişim Aracıdır</w:t>
      </w:r>
    </w:p>
    <w:p w:rsidR="009574F2" w:rsidRPr="002B2539" w:rsidRDefault="009574F2" w:rsidP="00915EB9">
      <w:pPr>
        <w:shd w:val="clear" w:color="auto" w:fill="FEFEFE"/>
        <w:spacing w:line="240" w:lineRule="auto"/>
        <w:jc w:val="both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7- İnternet Ülkeleri ve İnsanları Birbirine Yaklaştıran İletişim Aracıdır</w:t>
      </w:r>
    </w:p>
    <w:p w:rsidR="003A6A8D" w:rsidRPr="002B2539" w:rsidRDefault="00376B97" w:rsidP="00376B97">
      <w:pPr>
        <w:shd w:val="clear" w:color="auto" w:fill="FEFEFE"/>
        <w:spacing w:line="391" w:lineRule="atLeast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b/>
          <w:bCs/>
          <w:color w:val="191919"/>
        </w:rPr>
        <w:t xml:space="preserve">İnternetin </w:t>
      </w:r>
      <w:r w:rsidR="003A6A8D" w:rsidRPr="002B2539">
        <w:rPr>
          <w:rFonts w:ascii="Arial" w:hAnsi="Arial" w:cs="Arial"/>
          <w:b/>
          <w:bCs/>
          <w:color w:val="191919"/>
        </w:rPr>
        <w:t>Zararları</w:t>
      </w:r>
    </w:p>
    <w:p w:rsidR="003A6A8D" w:rsidRPr="002B2539" w:rsidRDefault="003A6A8D" w:rsidP="003A6A8D">
      <w:pPr>
        <w:pStyle w:val="ListeParagraf"/>
        <w:numPr>
          <w:ilvl w:val="0"/>
          <w:numId w:val="17"/>
        </w:num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Gereğinden Fazla Kullanıldığında Vakit Kaybına Neden Olur</w:t>
      </w:r>
    </w:p>
    <w:p w:rsidR="003A6A8D" w:rsidRPr="002B2539" w:rsidRDefault="003A6A8D" w:rsidP="003A6A8D">
      <w:pPr>
        <w:pStyle w:val="ListeParagraf"/>
        <w:numPr>
          <w:ilvl w:val="0"/>
          <w:numId w:val="17"/>
        </w:num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Zararlı Siteler Çocukların ve Yetişkinlerin Ruh Sağlığının Bozulmasına Neden Olur</w:t>
      </w:r>
    </w:p>
    <w:p w:rsidR="003A6A8D" w:rsidRPr="002B2539" w:rsidRDefault="003A6A8D" w:rsidP="003A6A8D">
      <w:pPr>
        <w:pStyle w:val="ListeParagraf"/>
        <w:numPr>
          <w:ilvl w:val="0"/>
          <w:numId w:val="17"/>
        </w:num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 xml:space="preserve"> İnternet Üzerinden Oynanan Oyunlar Çocukların Zamanlarını Boşa Harcamalarına ve Şiddete Yönelmelerine Neden Olur.</w:t>
      </w:r>
    </w:p>
    <w:p w:rsidR="003A6A8D" w:rsidRPr="002B2539" w:rsidRDefault="003A6A8D" w:rsidP="003A6A8D">
      <w:pPr>
        <w:pStyle w:val="ListeParagraf"/>
        <w:numPr>
          <w:ilvl w:val="0"/>
          <w:numId w:val="17"/>
        </w:num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 xml:space="preserve"> Aile İçinde Paylaşımın Azalmasına Neden Olur</w:t>
      </w:r>
      <w:r w:rsidRPr="002B2539">
        <w:rPr>
          <w:rFonts w:ascii="Arial" w:hAnsi="Arial" w:cs="Arial"/>
          <w:color w:val="191919"/>
        </w:rPr>
        <w:tab/>
      </w:r>
    </w:p>
    <w:p w:rsidR="003A6A8D" w:rsidRPr="002B2539" w:rsidRDefault="003A6A8D" w:rsidP="003A6A8D">
      <w:pPr>
        <w:pStyle w:val="ListeParagraf"/>
        <w:numPr>
          <w:ilvl w:val="0"/>
          <w:numId w:val="17"/>
        </w:numPr>
        <w:shd w:val="clear" w:color="auto" w:fill="FEFEFE"/>
        <w:spacing w:line="240" w:lineRule="auto"/>
        <w:rPr>
          <w:rFonts w:ascii="Arial" w:hAnsi="Arial" w:cs="Arial"/>
          <w:color w:val="191919"/>
        </w:rPr>
      </w:pPr>
      <w:proofErr w:type="gramStart"/>
      <w:r w:rsidRPr="002B2539">
        <w:rPr>
          <w:rFonts w:ascii="Arial" w:hAnsi="Arial" w:cs="Arial"/>
          <w:color w:val="191919"/>
        </w:rPr>
        <w:t>Göz , Boyun</w:t>
      </w:r>
      <w:proofErr w:type="gramEnd"/>
      <w:r w:rsidRPr="002B2539">
        <w:rPr>
          <w:rFonts w:ascii="Arial" w:hAnsi="Arial" w:cs="Arial"/>
          <w:color w:val="191919"/>
        </w:rPr>
        <w:t xml:space="preserve"> Bel ve El Bileklerinde Çeşitli Rahatsızlıklara Neden Olur.</w:t>
      </w:r>
    </w:p>
    <w:p w:rsidR="00503C44" w:rsidRPr="002B2539" w:rsidRDefault="00991619" w:rsidP="00503C44">
      <w:pPr>
        <w:pStyle w:val="Default"/>
        <w:rPr>
          <w:rFonts w:ascii="Arial" w:hAnsi="Arial" w:cs="Arial"/>
          <w:sz w:val="22"/>
          <w:szCs w:val="22"/>
        </w:rPr>
      </w:pPr>
      <w:r w:rsidRPr="002B253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76475" cy="2009775"/>
            <wp:effectExtent l="19050" t="0" r="9525" b="0"/>
            <wp:docPr id="6" name="Resim 2" descr="C:\Users\Guest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ind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44" w:rsidRPr="002B2539" w:rsidRDefault="00503C44" w:rsidP="00503C44">
      <w:pPr>
        <w:pStyle w:val="Default"/>
        <w:rPr>
          <w:rFonts w:ascii="Arial" w:hAnsi="Arial" w:cs="Arial"/>
          <w:sz w:val="22"/>
          <w:szCs w:val="22"/>
        </w:rPr>
      </w:pPr>
    </w:p>
    <w:p w:rsidR="00585A52" w:rsidRPr="002B2539" w:rsidRDefault="00585A52" w:rsidP="00503C44">
      <w:pPr>
        <w:pStyle w:val="Default"/>
        <w:rPr>
          <w:rFonts w:ascii="Arial" w:hAnsi="Arial" w:cs="Arial"/>
          <w:b/>
          <w:sz w:val="22"/>
          <w:szCs w:val="22"/>
        </w:rPr>
      </w:pPr>
    </w:p>
    <w:p w:rsidR="00915EB9" w:rsidRPr="002B2539" w:rsidRDefault="00915EB9" w:rsidP="0086632D">
      <w:pPr>
        <w:shd w:val="clear" w:color="auto" w:fill="FEFEFE"/>
        <w:spacing w:line="240" w:lineRule="auto"/>
        <w:rPr>
          <w:rFonts w:ascii="Arial" w:hAnsi="Arial" w:cs="Arial"/>
          <w:b/>
          <w:bCs/>
          <w:color w:val="191919"/>
        </w:rPr>
      </w:pPr>
    </w:p>
    <w:p w:rsidR="00915EB9" w:rsidRPr="002B2539" w:rsidRDefault="00915EB9" w:rsidP="0086632D">
      <w:pPr>
        <w:shd w:val="clear" w:color="auto" w:fill="FEFEFE"/>
        <w:spacing w:line="240" w:lineRule="auto"/>
        <w:rPr>
          <w:rFonts w:ascii="Arial" w:hAnsi="Arial" w:cs="Arial"/>
          <w:b/>
          <w:bCs/>
          <w:color w:val="191919"/>
        </w:rPr>
      </w:pPr>
    </w:p>
    <w:p w:rsidR="0086632D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b/>
          <w:bCs/>
          <w:color w:val="191919"/>
        </w:rPr>
        <w:lastRenderedPageBreak/>
        <w:t>İnternetin olası zararları nelerdir?</w:t>
      </w:r>
    </w:p>
    <w:p w:rsidR="0086632D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•Çocuklar</w:t>
      </w:r>
      <w:r w:rsidR="002007F1" w:rsidRPr="002B2539">
        <w:rPr>
          <w:rFonts w:ascii="Arial" w:hAnsi="Arial" w:cs="Arial"/>
          <w:color w:val="191919"/>
        </w:rPr>
        <w:t xml:space="preserve"> y</w:t>
      </w:r>
      <w:r w:rsidRPr="002B2539">
        <w:rPr>
          <w:rFonts w:ascii="Arial" w:hAnsi="Arial" w:cs="Arial"/>
          <w:color w:val="191919"/>
        </w:rPr>
        <w:t>aşları ve gelişimleri ile uyumsuz görüntü ve bilgilerle karşılaşabilir.</w:t>
      </w:r>
    </w:p>
    <w:p w:rsidR="0086632D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•İnternetten ulaşılabilen oyunlar nedeniyle aşırı şiddetle karşılaşıp şiddete karşı duyarsızlaşabilir ve öğrendiklerini uygulayabilir.</w:t>
      </w:r>
    </w:p>
    <w:p w:rsidR="0086632D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•Kumar oyunlarına meyilli olabilir. Buradaki oyunları oynayarak alışkanlık haline getirebilir.</w:t>
      </w:r>
    </w:p>
    <w:p w:rsidR="0086632D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•Yanlış kişilerle tanışıp, onlar tarafından yasal ve sağlıklı olmayan ortamlara çekilebilirler. Kandırılıp kullanılabilirler.</w:t>
      </w:r>
    </w:p>
    <w:p w:rsidR="0086632D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•Uzun süre bilgisayar başında kalarak sosyalleşme yönünde sorun yaşar.</w:t>
      </w:r>
    </w:p>
    <w:p w:rsidR="002007F1" w:rsidRPr="002B2539" w:rsidRDefault="0086632D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•Uzun süre bilgisayar başında kalarak beden hareketsiz kalır. Fiz</w:t>
      </w:r>
      <w:r w:rsidR="00482170" w:rsidRPr="002B2539">
        <w:rPr>
          <w:rFonts w:ascii="Arial" w:hAnsi="Arial" w:cs="Arial"/>
          <w:color w:val="191919"/>
        </w:rPr>
        <w:t>i</w:t>
      </w:r>
      <w:r w:rsidRPr="002B2539">
        <w:rPr>
          <w:rFonts w:ascii="Arial" w:hAnsi="Arial" w:cs="Arial"/>
          <w:color w:val="191919"/>
        </w:rPr>
        <w:t>ks</w:t>
      </w:r>
      <w:r w:rsidR="002007F1" w:rsidRPr="002B2539">
        <w:rPr>
          <w:rFonts w:ascii="Arial" w:hAnsi="Arial" w:cs="Arial"/>
          <w:color w:val="191919"/>
        </w:rPr>
        <w:t>el sağlık sorunları yaşayabilir.</w:t>
      </w:r>
    </w:p>
    <w:p w:rsidR="0086632D" w:rsidRPr="002B2539" w:rsidRDefault="002007F1" w:rsidP="0086632D">
      <w:pPr>
        <w:shd w:val="clear" w:color="auto" w:fill="FEFEFE"/>
        <w:spacing w:line="240" w:lineRule="auto"/>
        <w:rPr>
          <w:rFonts w:ascii="Arial" w:hAnsi="Arial" w:cs="Arial"/>
          <w:color w:val="191919"/>
        </w:rPr>
      </w:pPr>
      <w:r w:rsidRPr="002B2539">
        <w:rPr>
          <w:rFonts w:ascii="Arial" w:hAnsi="Arial" w:cs="Arial"/>
          <w:color w:val="191919"/>
        </w:rPr>
        <w:t>•İ</w:t>
      </w:r>
      <w:r w:rsidR="0086632D" w:rsidRPr="002B2539">
        <w:rPr>
          <w:rFonts w:ascii="Arial" w:hAnsi="Arial" w:cs="Arial"/>
          <w:color w:val="191919"/>
        </w:rPr>
        <w:t>nternette uzun süre vakit geçirmek beyin sağlığı açısından tehlikeler barındırıyor.</w:t>
      </w:r>
    </w:p>
    <w:p w:rsidR="00503C44" w:rsidRPr="002B2539" w:rsidRDefault="00503C44" w:rsidP="0086632D">
      <w:pPr>
        <w:pStyle w:val="Default"/>
        <w:rPr>
          <w:rFonts w:ascii="Arial" w:hAnsi="Arial" w:cs="Arial"/>
          <w:sz w:val="22"/>
          <w:szCs w:val="22"/>
        </w:rPr>
      </w:pPr>
    </w:p>
    <w:p w:rsidR="00503C44" w:rsidRPr="002B2539" w:rsidRDefault="00503C44" w:rsidP="0086632D">
      <w:pPr>
        <w:pStyle w:val="Default"/>
        <w:rPr>
          <w:rFonts w:ascii="Arial" w:hAnsi="Arial" w:cs="Arial"/>
          <w:sz w:val="22"/>
          <w:szCs w:val="22"/>
        </w:rPr>
      </w:pPr>
    </w:p>
    <w:p w:rsidR="003063D6" w:rsidRDefault="003063D6" w:rsidP="00503C4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3063D6" w:rsidRDefault="003063D6" w:rsidP="00503C4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3063D6" w:rsidRDefault="003063D6" w:rsidP="00503C4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503C44" w:rsidRPr="002B2539" w:rsidRDefault="00175EEF" w:rsidP="00503C4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B2539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752725" cy="2047875"/>
            <wp:effectExtent l="19050" t="0" r="9525" b="0"/>
            <wp:docPr id="9" name="Resim 1" descr="C:\Users\Guest\Desktop\çocuk-cep-telef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çocuk-cep-telefon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44" w:rsidRPr="002B2539" w:rsidRDefault="00503C44" w:rsidP="00503C4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7A6EA1" w:rsidRPr="002B2539" w:rsidRDefault="007A6EA1" w:rsidP="007A6EA1">
      <w:pPr>
        <w:pStyle w:val="Default"/>
        <w:rPr>
          <w:rFonts w:ascii="Arial" w:hAnsi="Arial" w:cs="Arial"/>
          <w:sz w:val="22"/>
          <w:szCs w:val="22"/>
          <w:shd w:val="clear" w:color="auto" w:fill="EEEEEE"/>
        </w:rPr>
      </w:pPr>
      <w:r w:rsidRPr="002B2539">
        <w:rPr>
          <w:rFonts w:ascii="Arial" w:hAnsi="Arial" w:cs="Arial"/>
          <w:sz w:val="22"/>
          <w:szCs w:val="22"/>
          <w:shd w:val="clear" w:color="auto" w:fill="EEEEEE"/>
        </w:rPr>
        <w:t xml:space="preserve">       Okul öncesi dönem çocuklarında cep telefonu ağladığında susması veya oyalanması için aileleri tarafından verilir. Çocuklar teknoloji ile dünyaya gelmez, onlara teknolojiyi biz öğretiriz. Hiçbir şekilde, uçak </w:t>
      </w:r>
      <w:proofErr w:type="spellStart"/>
      <w:r w:rsidRPr="002B2539">
        <w:rPr>
          <w:rFonts w:ascii="Arial" w:hAnsi="Arial" w:cs="Arial"/>
          <w:sz w:val="22"/>
          <w:szCs w:val="22"/>
          <w:shd w:val="clear" w:color="auto" w:fill="EEEEEE"/>
        </w:rPr>
        <w:t>modunda</w:t>
      </w:r>
      <w:proofErr w:type="spellEnd"/>
      <w:r w:rsidRPr="002B2539">
        <w:rPr>
          <w:rFonts w:ascii="Arial" w:hAnsi="Arial" w:cs="Arial"/>
          <w:sz w:val="22"/>
          <w:szCs w:val="22"/>
          <w:shd w:val="clear" w:color="auto" w:fill="EEEEEE"/>
        </w:rPr>
        <w:t xml:space="preserve"> olsa dahi çocuğunuza cep telefonu vermey</w:t>
      </w:r>
      <w:r w:rsidR="00A82BAB" w:rsidRPr="002B2539">
        <w:rPr>
          <w:rFonts w:ascii="Arial" w:hAnsi="Arial" w:cs="Arial"/>
          <w:sz w:val="22"/>
          <w:szCs w:val="22"/>
          <w:shd w:val="clear" w:color="auto" w:fill="EEEEEE"/>
        </w:rPr>
        <w:t>iniz.</w:t>
      </w:r>
    </w:p>
    <w:p w:rsidR="007A6EA1" w:rsidRPr="002B2539" w:rsidRDefault="007A6EA1" w:rsidP="007A6EA1">
      <w:pPr>
        <w:pStyle w:val="Default"/>
        <w:ind w:left="720"/>
        <w:rPr>
          <w:rFonts w:ascii="Arial" w:hAnsi="Arial" w:cs="Arial"/>
          <w:sz w:val="22"/>
          <w:szCs w:val="22"/>
          <w:shd w:val="clear" w:color="auto" w:fill="EEEEEE"/>
        </w:rPr>
      </w:pPr>
    </w:p>
    <w:p w:rsidR="00503C44" w:rsidRPr="002B2539" w:rsidRDefault="000F4C96" w:rsidP="007A6EA1">
      <w:pPr>
        <w:pStyle w:val="Default"/>
        <w:rPr>
          <w:rFonts w:ascii="Arial" w:hAnsi="Arial" w:cs="Arial"/>
          <w:sz w:val="22"/>
          <w:szCs w:val="22"/>
          <w:shd w:val="clear" w:color="auto" w:fill="EEEEEE"/>
        </w:rPr>
      </w:pPr>
      <w:r w:rsidRPr="002B2539">
        <w:rPr>
          <w:rFonts w:ascii="Arial" w:hAnsi="Arial" w:cs="Arial"/>
          <w:sz w:val="22"/>
          <w:szCs w:val="22"/>
          <w:shd w:val="clear" w:color="auto" w:fill="EEEEEE"/>
        </w:rPr>
        <w:t>G</w:t>
      </w:r>
      <w:r w:rsidR="007A6EA1" w:rsidRPr="002B2539">
        <w:rPr>
          <w:rFonts w:ascii="Arial" w:hAnsi="Arial" w:cs="Arial"/>
          <w:sz w:val="22"/>
          <w:szCs w:val="22"/>
          <w:shd w:val="clear" w:color="auto" w:fill="EEEEEE"/>
        </w:rPr>
        <w:t>elişim geriliğine ve algısal motor gelişimini olumsuz etkileyebilir. Erken yaşta kullanımı sosyal gelişimi olumsuz etkileyebilir. Çocukların içe kapanmasına, yalnızlaşmasına neden olur. Uzun kullanımda otizm ve otizm benzeri belirtiler görülebilir.</w:t>
      </w:r>
    </w:p>
    <w:p w:rsidR="00D75A02" w:rsidRPr="002B2539" w:rsidRDefault="00D75A02" w:rsidP="007A6EA1">
      <w:pPr>
        <w:pStyle w:val="Default"/>
        <w:rPr>
          <w:rFonts w:ascii="Arial" w:hAnsi="Arial" w:cs="Arial"/>
          <w:sz w:val="22"/>
          <w:szCs w:val="22"/>
        </w:rPr>
      </w:pPr>
    </w:p>
    <w:p w:rsidR="00503C44" w:rsidRPr="002B2539" w:rsidRDefault="00D75A02" w:rsidP="00503C44">
      <w:pPr>
        <w:pStyle w:val="Default"/>
        <w:rPr>
          <w:rFonts w:ascii="Arial" w:hAnsi="Arial" w:cs="Arial"/>
          <w:sz w:val="22"/>
          <w:szCs w:val="22"/>
        </w:rPr>
      </w:pPr>
      <w:r w:rsidRPr="002B2539">
        <w:rPr>
          <w:rStyle w:val="apple-converted-space"/>
          <w:rFonts w:ascii="Arial" w:hAnsi="Arial" w:cs="Arial"/>
          <w:sz w:val="22"/>
          <w:szCs w:val="22"/>
          <w:shd w:val="clear" w:color="auto" w:fill="EEEEEE"/>
        </w:rPr>
        <w:t> </w:t>
      </w:r>
      <w:r w:rsidRPr="002B2539">
        <w:rPr>
          <w:rFonts w:ascii="Arial" w:hAnsi="Arial" w:cs="Arial"/>
          <w:sz w:val="22"/>
          <w:szCs w:val="22"/>
          <w:shd w:val="clear" w:color="auto" w:fill="EEEEEE"/>
        </w:rPr>
        <w:t>Okul öncesi dönemde tablet, bilgisayarlar ve cep telefonlarıyla tanışan çocuklar bunların 3 boyutlu hareketli dünyasına alışır ve okul döneminde uyaran eksikliği problemi yaşayarak öğrenme güçlüğü, dikkat dağınıklığı ve odaklanma sorunları yaşayabilmektedirler. Kısa dönemde boyun – baş ağrısı problemleri yapabilirken, ilerleyen dönemlerde duruş bozuklukları ve kireçlenmeye neden olur.</w:t>
      </w:r>
    </w:p>
    <w:p w:rsidR="00503C44" w:rsidRPr="002B2539" w:rsidRDefault="00503C44" w:rsidP="00503C44">
      <w:pPr>
        <w:pStyle w:val="Default"/>
        <w:rPr>
          <w:rFonts w:ascii="Arial" w:hAnsi="Arial" w:cs="Arial"/>
          <w:sz w:val="22"/>
          <w:szCs w:val="22"/>
        </w:rPr>
      </w:pPr>
    </w:p>
    <w:p w:rsidR="00503C44" w:rsidRPr="002B2539" w:rsidRDefault="00503C44" w:rsidP="00503C44">
      <w:pPr>
        <w:pStyle w:val="Default"/>
        <w:rPr>
          <w:rFonts w:ascii="Arial" w:hAnsi="Arial" w:cs="Arial"/>
          <w:sz w:val="22"/>
          <w:szCs w:val="22"/>
        </w:rPr>
      </w:pPr>
    </w:p>
    <w:p w:rsidR="004D3052" w:rsidRPr="002B2539" w:rsidRDefault="004D3052" w:rsidP="00503C44">
      <w:pPr>
        <w:pStyle w:val="Default"/>
        <w:rPr>
          <w:rFonts w:ascii="Arial" w:hAnsi="Arial" w:cs="Arial"/>
          <w:sz w:val="22"/>
          <w:szCs w:val="22"/>
        </w:rPr>
      </w:pPr>
    </w:p>
    <w:p w:rsidR="004D3052" w:rsidRPr="002B2539" w:rsidRDefault="004D3052" w:rsidP="00503C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</w:rPr>
      </w:pPr>
    </w:p>
    <w:p w:rsidR="004D3052" w:rsidRPr="002B2539" w:rsidRDefault="004D3052" w:rsidP="00503C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EEEEEE"/>
        </w:rPr>
      </w:pPr>
      <w:r w:rsidRPr="002B2539">
        <w:rPr>
          <w:rFonts w:ascii="Arial" w:hAnsi="Arial" w:cs="Arial"/>
          <w:color w:val="000000"/>
          <w:shd w:val="clear" w:color="auto" w:fill="EEEEEE"/>
        </w:rPr>
        <w:t xml:space="preserve">0 – 2 yaş döneminde çocuğunuza kesinlikle </w:t>
      </w:r>
      <w:r w:rsidRPr="002B2539">
        <w:rPr>
          <w:rFonts w:ascii="Arial" w:hAnsi="Arial" w:cs="Arial"/>
          <w:shd w:val="clear" w:color="auto" w:fill="EEEEEE"/>
        </w:rPr>
        <w:t xml:space="preserve">tablet, bilgisayarlar ve cep telefonu </w:t>
      </w:r>
      <w:r w:rsidRPr="002B2539">
        <w:rPr>
          <w:rFonts w:ascii="Arial" w:hAnsi="Arial" w:cs="Arial"/>
          <w:color w:val="000000"/>
          <w:shd w:val="clear" w:color="auto" w:fill="EEEEEE"/>
        </w:rPr>
        <w:t>kullandırmamalısınız. 2 – 6 yaş dönemi arasında seyrek zamanlarda, oldukça az kullanması, hatta mümkünse hiç kullanmaması; 6 – 8 yaş döneminde akademik zamanı ve görevleri dışında günde yarım saat anne – baba denetiminde kullanılabilir.</w:t>
      </w:r>
    </w:p>
    <w:p w:rsidR="00503C44" w:rsidRPr="002B2539" w:rsidRDefault="00A82BAB" w:rsidP="00503C4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Gl"/>
          <w:rFonts w:ascii="Arial" w:hAnsi="Arial" w:cs="Arial"/>
        </w:rPr>
      </w:pPr>
      <w:r w:rsidRPr="002B2539">
        <w:rPr>
          <w:rFonts w:ascii="Arial" w:hAnsi="Arial" w:cs="Arial"/>
          <w:b/>
          <w:bCs/>
          <w:noProof/>
        </w:rPr>
        <w:drawing>
          <wp:inline distT="0" distB="0" distL="0" distR="0">
            <wp:extent cx="2143125" cy="2143125"/>
            <wp:effectExtent l="19050" t="0" r="9525" b="0"/>
            <wp:docPr id="10" name="Resim 2" descr="C:\Users\Guest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44" w:rsidRPr="002B2539" w:rsidRDefault="00503C44" w:rsidP="00503C4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Gl"/>
          <w:rFonts w:ascii="Arial" w:hAnsi="Arial" w:cs="Arial"/>
        </w:rPr>
      </w:pPr>
    </w:p>
    <w:p w:rsidR="00503C44" w:rsidRPr="002B2539" w:rsidRDefault="00503C44" w:rsidP="00503C4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Gl"/>
          <w:rFonts w:ascii="Arial" w:hAnsi="Arial" w:cs="Arial"/>
        </w:rPr>
      </w:pPr>
    </w:p>
    <w:p w:rsidR="00503C44" w:rsidRPr="002B2539" w:rsidRDefault="00503C44" w:rsidP="00503C4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Gl"/>
          <w:rFonts w:ascii="Arial" w:eastAsia="Times New Roman" w:hAnsi="Arial" w:cs="Arial"/>
          <w:b w:val="0"/>
          <w:bCs w:val="0"/>
          <w:color w:val="000000"/>
        </w:rPr>
      </w:pPr>
    </w:p>
    <w:p w:rsidR="0066668D" w:rsidRPr="002B2539" w:rsidRDefault="004D3052" w:rsidP="0066668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000000"/>
        </w:rPr>
      </w:pPr>
      <w:r w:rsidRPr="002B2539">
        <w:rPr>
          <w:rFonts w:ascii="Arial" w:eastAsia="Times New Roman" w:hAnsi="Arial" w:cs="Arial"/>
          <w:b/>
          <w:color w:val="000000"/>
        </w:rPr>
        <w:t xml:space="preserve"> </w:t>
      </w:r>
      <w:r w:rsidR="003F5D32" w:rsidRPr="002B2539">
        <w:rPr>
          <w:rFonts w:ascii="Arial" w:eastAsia="Times New Roman" w:hAnsi="Arial" w:cs="Arial"/>
          <w:b/>
          <w:color w:val="000000"/>
        </w:rPr>
        <w:t>“</w:t>
      </w:r>
      <w:r w:rsidR="00AC4B8F" w:rsidRPr="002B2539">
        <w:rPr>
          <w:rFonts w:ascii="Arial" w:eastAsia="Times New Roman" w:hAnsi="Arial" w:cs="Arial"/>
          <w:b/>
          <w:color w:val="000000"/>
        </w:rPr>
        <w:t xml:space="preserve">Teknolojik araçlar yerine yaşıtlarıyla oyun oynaması kas, dil ve ifade becerilerinin gelişmesini sağlar </w:t>
      </w:r>
      <w:r w:rsidR="003F5D32" w:rsidRPr="002B2539">
        <w:rPr>
          <w:rFonts w:ascii="Arial" w:eastAsia="Times New Roman" w:hAnsi="Arial" w:cs="Arial"/>
          <w:b/>
          <w:color w:val="000000"/>
        </w:rPr>
        <w:t>.</w:t>
      </w:r>
      <w:r w:rsidR="0066668D" w:rsidRPr="002B2539">
        <w:rPr>
          <w:rFonts w:ascii="Arial" w:eastAsia="Times New Roman" w:hAnsi="Arial" w:cs="Arial"/>
          <w:b/>
          <w:color w:val="000000"/>
        </w:rPr>
        <w:t>”</w:t>
      </w:r>
    </w:p>
    <w:p w:rsidR="0066668D" w:rsidRPr="002B2539" w:rsidRDefault="003063D6" w:rsidP="0066668D">
      <w:pPr>
        <w:shd w:val="clear" w:color="auto" w:fill="FFFFFF"/>
        <w:spacing w:before="100" w:beforeAutospacing="1" w:after="100" w:afterAutospacing="1" w:line="240" w:lineRule="auto"/>
        <w:ind w:left="2136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REHBERLİK</w:t>
      </w:r>
      <w:r w:rsidR="0066668D" w:rsidRPr="002B2539">
        <w:rPr>
          <w:rFonts w:ascii="Arial" w:eastAsia="Times New Roman" w:hAnsi="Arial" w:cs="Arial"/>
          <w:b/>
          <w:color w:val="000000"/>
        </w:rPr>
        <w:t>SERVİSİ</w:t>
      </w:r>
    </w:p>
    <w:p w:rsidR="00503C44" w:rsidRPr="002B2539" w:rsidRDefault="00503C44" w:rsidP="00503C44">
      <w:pPr>
        <w:pStyle w:val="Default"/>
        <w:ind w:left="360"/>
        <w:rPr>
          <w:rStyle w:val="icerik"/>
          <w:rFonts w:ascii="Arial" w:hAnsi="Arial" w:cs="Arial"/>
          <w:color w:val="auto"/>
          <w:sz w:val="22"/>
          <w:szCs w:val="22"/>
        </w:rPr>
      </w:pPr>
    </w:p>
    <w:p w:rsidR="00FB12AA" w:rsidRPr="00F02F2C" w:rsidRDefault="005F0801" w:rsidP="00F02F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447800"/>
            <wp:effectExtent l="19050" t="0" r="0" b="0"/>
            <wp:docPr id="11" name="Resim 3" descr="C:\Users\Guest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3D" w:rsidRDefault="008E393D" w:rsidP="00F469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sz w:val="28"/>
          <w:szCs w:val="28"/>
        </w:rPr>
      </w:pPr>
    </w:p>
    <w:p w:rsidR="002A3875" w:rsidRPr="001211DD" w:rsidRDefault="002A3875" w:rsidP="00F469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 w:rsidRPr="001211DD">
        <w:rPr>
          <w:rFonts w:ascii="Times New Roman" w:hAnsi="Times New Roman" w:cs="Times New Roman"/>
          <w:sz w:val="28"/>
          <w:szCs w:val="28"/>
        </w:rPr>
        <w:t>Ş</w:t>
      </w:r>
      <w:r w:rsidRPr="001211DD">
        <w:rPr>
          <w:rFonts w:ascii="Algerian" w:hAnsi="Algerian"/>
          <w:sz w:val="28"/>
          <w:szCs w:val="28"/>
        </w:rPr>
        <w:t>EH</w:t>
      </w:r>
      <w:r w:rsidRPr="001211DD">
        <w:rPr>
          <w:rFonts w:ascii="Times New Roman" w:hAnsi="Times New Roman" w:cs="Times New Roman"/>
          <w:sz w:val="28"/>
          <w:szCs w:val="28"/>
        </w:rPr>
        <w:t>İ</w:t>
      </w:r>
      <w:r w:rsidR="001211DD" w:rsidRPr="001211DD">
        <w:rPr>
          <w:rFonts w:ascii="Algerian" w:hAnsi="Algerian"/>
          <w:sz w:val="28"/>
          <w:szCs w:val="28"/>
        </w:rPr>
        <w:t>T</w:t>
      </w:r>
      <w:r w:rsidRPr="001211DD">
        <w:rPr>
          <w:rFonts w:ascii="Algerian" w:hAnsi="Algerian"/>
          <w:sz w:val="28"/>
          <w:szCs w:val="28"/>
        </w:rPr>
        <w:t xml:space="preserve"> ORHAN BAKI</w:t>
      </w:r>
      <w:r w:rsidRPr="001211DD">
        <w:rPr>
          <w:rFonts w:ascii="Times New Roman" w:hAnsi="Times New Roman" w:cs="Times New Roman"/>
          <w:sz w:val="28"/>
          <w:szCs w:val="28"/>
        </w:rPr>
        <w:t>Ş</w:t>
      </w:r>
      <w:r w:rsidRPr="001211DD">
        <w:rPr>
          <w:rFonts w:ascii="Algerian" w:hAnsi="Algerian"/>
          <w:sz w:val="28"/>
          <w:szCs w:val="28"/>
        </w:rPr>
        <w:t xml:space="preserve"> ANAOKULU</w:t>
      </w:r>
      <w:bookmarkStart w:id="0" w:name="_GoBack"/>
      <w:bookmarkEnd w:id="0"/>
    </w:p>
    <w:p w:rsidR="00FB03D8" w:rsidRDefault="00FB03D8" w:rsidP="00F469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sz w:val="40"/>
          <w:szCs w:val="28"/>
        </w:rPr>
      </w:pPr>
    </w:p>
    <w:p w:rsidR="002A3875" w:rsidRPr="00FB03D8" w:rsidRDefault="002A3875" w:rsidP="00F469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Baskerville Old Face" w:hAnsi="Baskerville Old Face"/>
          <w:sz w:val="40"/>
          <w:szCs w:val="28"/>
        </w:rPr>
      </w:pPr>
      <w:r w:rsidRPr="00FB03D8">
        <w:rPr>
          <w:rFonts w:ascii="Baskerville Old Face" w:hAnsi="Baskerville Old Face"/>
          <w:sz w:val="40"/>
          <w:szCs w:val="28"/>
        </w:rPr>
        <w:t xml:space="preserve">Rehberlik Servisi </w:t>
      </w:r>
    </w:p>
    <w:p w:rsidR="00D07E59" w:rsidRPr="00440DF1" w:rsidRDefault="002A3875" w:rsidP="00F469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Mart ayı </w:t>
      </w:r>
    </w:p>
    <w:p w:rsidR="002A3875" w:rsidRDefault="002A3875" w:rsidP="009F1D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Verdana" w:hAnsi="Verdana"/>
          <w:color w:val="333333"/>
          <w:sz w:val="28"/>
          <w:szCs w:val="20"/>
          <w:shd w:val="clear" w:color="auto" w:fill="FEFEFE"/>
        </w:rPr>
      </w:pPr>
      <w:r>
        <w:rPr>
          <w:sz w:val="28"/>
          <w:szCs w:val="20"/>
        </w:rPr>
        <w:t>Veli</w:t>
      </w:r>
      <w:r w:rsidR="00440DF1">
        <w:rPr>
          <w:sz w:val="28"/>
          <w:szCs w:val="20"/>
        </w:rPr>
        <w:t xml:space="preserve"> </w:t>
      </w:r>
      <w:r>
        <w:rPr>
          <w:sz w:val="32"/>
          <w:szCs w:val="28"/>
        </w:rPr>
        <w:t>Broşürü</w:t>
      </w:r>
      <w:r w:rsidRPr="009710D8">
        <w:rPr>
          <w:rFonts w:ascii="Verdana" w:hAnsi="Verdana"/>
          <w:color w:val="333333"/>
          <w:sz w:val="28"/>
          <w:szCs w:val="20"/>
          <w:shd w:val="clear" w:color="auto" w:fill="FEFEFE"/>
        </w:rPr>
        <w:t xml:space="preserve"> </w:t>
      </w:r>
    </w:p>
    <w:p w:rsidR="00503C44" w:rsidRPr="00FB03D8" w:rsidRDefault="00FB03D8" w:rsidP="00FB03D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</w:pPr>
      <w:r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>“Çocuklar gelece</w:t>
      </w:r>
      <w:r w:rsidRPr="00FB03D8">
        <w:rPr>
          <w:rFonts w:ascii="Verdana" w:hAnsi="Verdana"/>
          <w:color w:val="333333"/>
          <w:sz w:val="28"/>
          <w:szCs w:val="20"/>
          <w:shd w:val="clear" w:color="auto" w:fill="FEFEFE"/>
        </w:rPr>
        <w:t>ğ</w:t>
      </w:r>
      <w:r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>imizin güvencesi, ya</w:t>
      </w:r>
      <w:r w:rsidRPr="00FB03D8">
        <w:rPr>
          <w:rFonts w:ascii="Verdana" w:hAnsi="Verdana"/>
          <w:color w:val="333333"/>
          <w:sz w:val="28"/>
          <w:szCs w:val="20"/>
          <w:shd w:val="clear" w:color="auto" w:fill="FEFEFE"/>
        </w:rPr>
        <w:t>ş</w:t>
      </w:r>
      <w:r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>ama sevincimizdir. Bugünün çocu</w:t>
      </w:r>
      <w:r w:rsidRPr="00FB03D8">
        <w:rPr>
          <w:rFonts w:ascii="Verdana" w:hAnsi="Verdana"/>
          <w:color w:val="333333"/>
          <w:sz w:val="28"/>
          <w:szCs w:val="20"/>
          <w:shd w:val="clear" w:color="auto" w:fill="FEFEFE"/>
        </w:rPr>
        <w:t>ğ</w:t>
      </w:r>
      <w:r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>unu, yarının büyü</w:t>
      </w:r>
      <w:r w:rsidRPr="00FB03D8">
        <w:rPr>
          <w:rFonts w:ascii="Verdana" w:hAnsi="Verdana"/>
          <w:color w:val="333333"/>
          <w:sz w:val="28"/>
          <w:szCs w:val="20"/>
          <w:shd w:val="clear" w:color="auto" w:fill="FEFEFE"/>
        </w:rPr>
        <w:t>ğ</w:t>
      </w:r>
      <w:r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>ü olarak yeti</w:t>
      </w:r>
      <w:r w:rsidRPr="00FB03D8">
        <w:rPr>
          <w:rFonts w:ascii="Verdana" w:hAnsi="Verdana"/>
          <w:color w:val="333333"/>
          <w:sz w:val="28"/>
          <w:szCs w:val="20"/>
          <w:shd w:val="clear" w:color="auto" w:fill="FEFEFE"/>
        </w:rPr>
        <w:t>ş</w:t>
      </w:r>
      <w:r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>tirmek hepimizin insanlık görevidir.”</w:t>
      </w:r>
      <w:r w:rsidR="009710D8" w:rsidRPr="00FB03D8"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  <w:t xml:space="preserve"> </w:t>
      </w:r>
    </w:p>
    <w:p w:rsidR="00503C44" w:rsidRPr="009710D8" w:rsidRDefault="00970D83" w:rsidP="00FB03D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Algerian" w:hAnsi="Algerian"/>
          <w:sz w:val="28"/>
          <w:szCs w:val="20"/>
        </w:rPr>
      </w:pPr>
      <w:r>
        <w:rPr>
          <w:rFonts w:ascii="Algerian" w:hAnsi="Algerian"/>
          <w:sz w:val="28"/>
          <w:szCs w:val="20"/>
        </w:rPr>
        <w:t xml:space="preserve">M. Kemal </w:t>
      </w:r>
      <w:r w:rsidR="00503C44">
        <w:rPr>
          <w:rFonts w:ascii="Algerian" w:hAnsi="Algerian"/>
          <w:sz w:val="28"/>
          <w:szCs w:val="20"/>
        </w:rPr>
        <w:t>ATATÜRK</w:t>
      </w:r>
    </w:p>
    <w:sectPr w:rsidR="00503C44" w:rsidRPr="009710D8" w:rsidSect="00503C44">
      <w:pgSz w:w="16838" w:h="11906" w:orient="landscape" w:code="9"/>
      <w:pgMar w:top="720" w:right="8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90D"/>
    <w:multiLevelType w:val="hybridMultilevel"/>
    <w:tmpl w:val="8DD25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2B2"/>
    <w:multiLevelType w:val="hybridMultilevel"/>
    <w:tmpl w:val="5F7EE490"/>
    <w:lvl w:ilvl="0" w:tplc="37BE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F77"/>
    <w:multiLevelType w:val="hybridMultilevel"/>
    <w:tmpl w:val="989ACBF8"/>
    <w:lvl w:ilvl="0" w:tplc="EF3A1DE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265"/>
    <w:multiLevelType w:val="hybridMultilevel"/>
    <w:tmpl w:val="E42ABD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2676"/>
    <w:multiLevelType w:val="hybridMultilevel"/>
    <w:tmpl w:val="8EE8EF5C"/>
    <w:lvl w:ilvl="0" w:tplc="691CE27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6BD"/>
    <w:multiLevelType w:val="hybridMultilevel"/>
    <w:tmpl w:val="5DB08034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454C"/>
    <w:multiLevelType w:val="hybridMultilevel"/>
    <w:tmpl w:val="880E009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8366338"/>
    <w:multiLevelType w:val="multilevel"/>
    <w:tmpl w:val="509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07189"/>
    <w:multiLevelType w:val="hybridMultilevel"/>
    <w:tmpl w:val="EBEEB7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0133"/>
    <w:multiLevelType w:val="hybridMultilevel"/>
    <w:tmpl w:val="9E440748"/>
    <w:lvl w:ilvl="0" w:tplc="6BBC9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E49C1"/>
    <w:multiLevelType w:val="hybridMultilevel"/>
    <w:tmpl w:val="CD26C082"/>
    <w:lvl w:ilvl="0" w:tplc="CD640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B1D53"/>
    <w:multiLevelType w:val="hybridMultilevel"/>
    <w:tmpl w:val="598E1E96"/>
    <w:lvl w:ilvl="0" w:tplc="510CA49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02A3"/>
    <w:multiLevelType w:val="hybridMultilevel"/>
    <w:tmpl w:val="EE8E7BE2"/>
    <w:lvl w:ilvl="0" w:tplc="E93C6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61C43"/>
    <w:multiLevelType w:val="hybridMultilevel"/>
    <w:tmpl w:val="ED187614"/>
    <w:lvl w:ilvl="0" w:tplc="CF742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AB"/>
    <w:multiLevelType w:val="hybridMultilevel"/>
    <w:tmpl w:val="215C4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C5452"/>
    <w:multiLevelType w:val="hybridMultilevel"/>
    <w:tmpl w:val="94D88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A193D"/>
    <w:multiLevelType w:val="hybridMultilevel"/>
    <w:tmpl w:val="E9CCCEC6"/>
    <w:lvl w:ilvl="0" w:tplc="E93C6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B1E63"/>
    <w:multiLevelType w:val="hybridMultilevel"/>
    <w:tmpl w:val="56B4AFB4"/>
    <w:lvl w:ilvl="0" w:tplc="899A481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7"/>
    <w:rsid w:val="000220C2"/>
    <w:rsid w:val="0003343D"/>
    <w:rsid w:val="00064328"/>
    <w:rsid w:val="0009442C"/>
    <w:rsid w:val="000F4C96"/>
    <w:rsid w:val="00112CFA"/>
    <w:rsid w:val="001211DD"/>
    <w:rsid w:val="00175EEF"/>
    <w:rsid w:val="001842A3"/>
    <w:rsid w:val="001E3646"/>
    <w:rsid w:val="002007F1"/>
    <w:rsid w:val="002A3875"/>
    <w:rsid w:val="002A7A84"/>
    <w:rsid w:val="002B2539"/>
    <w:rsid w:val="002F0B0F"/>
    <w:rsid w:val="003063D6"/>
    <w:rsid w:val="00316CF7"/>
    <w:rsid w:val="003332EE"/>
    <w:rsid w:val="00350848"/>
    <w:rsid w:val="003713CB"/>
    <w:rsid w:val="00376B97"/>
    <w:rsid w:val="003A6A8D"/>
    <w:rsid w:val="003C6C07"/>
    <w:rsid w:val="003F5D32"/>
    <w:rsid w:val="00436614"/>
    <w:rsid w:val="00440DF1"/>
    <w:rsid w:val="00442729"/>
    <w:rsid w:val="00482170"/>
    <w:rsid w:val="004B4651"/>
    <w:rsid w:val="004B48D1"/>
    <w:rsid w:val="004D3052"/>
    <w:rsid w:val="00503C44"/>
    <w:rsid w:val="00526B25"/>
    <w:rsid w:val="005817C6"/>
    <w:rsid w:val="00585A52"/>
    <w:rsid w:val="005B2B37"/>
    <w:rsid w:val="005C6E7B"/>
    <w:rsid w:val="005F0801"/>
    <w:rsid w:val="00604C0E"/>
    <w:rsid w:val="00617723"/>
    <w:rsid w:val="0066668D"/>
    <w:rsid w:val="006759B3"/>
    <w:rsid w:val="00676045"/>
    <w:rsid w:val="006B30A3"/>
    <w:rsid w:val="00703B1B"/>
    <w:rsid w:val="0071307B"/>
    <w:rsid w:val="00723E92"/>
    <w:rsid w:val="00785F8E"/>
    <w:rsid w:val="007A6EA1"/>
    <w:rsid w:val="007E307D"/>
    <w:rsid w:val="00804F05"/>
    <w:rsid w:val="008366F8"/>
    <w:rsid w:val="0086632D"/>
    <w:rsid w:val="008E393D"/>
    <w:rsid w:val="0090792C"/>
    <w:rsid w:val="0091026D"/>
    <w:rsid w:val="00915EB9"/>
    <w:rsid w:val="009574F2"/>
    <w:rsid w:val="00970D83"/>
    <w:rsid w:val="009710D8"/>
    <w:rsid w:val="00991619"/>
    <w:rsid w:val="0099400B"/>
    <w:rsid w:val="009C189E"/>
    <w:rsid w:val="009C2143"/>
    <w:rsid w:val="009F1D6F"/>
    <w:rsid w:val="009F50CB"/>
    <w:rsid w:val="00A1117B"/>
    <w:rsid w:val="00A41779"/>
    <w:rsid w:val="00A82BAB"/>
    <w:rsid w:val="00A90F09"/>
    <w:rsid w:val="00AC4B8F"/>
    <w:rsid w:val="00B24DF1"/>
    <w:rsid w:val="00B57AD2"/>
    <w:rsid w:val="00B927F9"/>
    <w:rsid w:val="00BB20FD"/>
    <w:rsid w:val="00BC3B98"/>
    <w:rsid w:val="00BD24FC"/>
    <w:rsid w:val="00C07FF9"/>
    <w:rsid w:val="00C35A08"/>
    <w:rsid w:val="00C63537"/>
    <w:rsid w:val="00D07E59"/>
    <w:rsid w:val="00D2781F"/>
    <w:rsid w:val="00D57692"/>
    <w:rsid w:val="00D75A02"/>
    <w:rsid w:val="00D854AB"/>
    <w:rsid w:val="00DA21DE"/>
    <w:rsid w:val="00E035A0"/>
    <w:rsid w:val="00E21A70"/>
    <w:rsid w:val="00E65921"/>
    <w:rsid w:val="00EE272F"/>
    <w:rsid w:val="00F02F2C"/>
    <w:rsid w:val="00F13D5D"/>
    <w:rsid w:val="00F27636"/>
    <w:rsid w:val="00F44D53"/>
    <w:rsid w:val="00F46916"/>
    <w:rsid w:val="00F52DE4"/>
    <w:rsid w:val="00FB03D8"/>
    <w:rsid w:val="00FB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0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F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8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7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icerik">
    <w:name w:val="icerik"/>
    <w:basedOn w:val="VarsaylanParagrafYazTipi"/>
    <w:rsid w:val="00617723"/>
  </w:style>
  <w:style w:type="paragraph" w:styleId="NormalWeb">
    <w:name w:val="Normal (Web)"/>
    <w:basedOn w:val="Normal"/>
    <w:uiPriority w:val="99"/>
    <w:unhideWhenUsed/>
    <w:rsid w:val="0044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0DF1"/>
  </w:style>
  <w:style w:type="character" w:styleId="Gl">
    <w:name w:val="Strong"/>
    <w:basedOn w:val="VarsaylanParagrafYazTipi"/>
    <w:uiPriority w:val="22"/>
    <w:qFormat/>
    <w:rsid w:val="00440DF1"/>
    <w:rPr>
      <w:b/>
      <w:bCs/>
    </w:rPr>
  </w:style>
  <w:style w:type="character" w:customStyle="1" w:styleId="normalkucuk1">
    <w:name w:val="normalkucuk1"/>
    <w:basedOn w:val="VarsaylanParagrafYazTipi"/>
    <w:rsid w:val="00503C44"/>
    <w:rPr>
      <w:rFonts w:ascii="Verdana" w:hAnsi="Verdana" w:hint="default"/>
      <w:strike w:val="0"/>
      <w:dstrike w:val="0"/>
      <w:sz w:val="14"/>
      <w:szCs w:val="14"/>
      <w:u w:val="none"/>
      <w:effect w:val="none"/>
    </w:rPr>
  </w:style>
  <w:style w:type="character" w:customStyle="1" w:styleId="Balk2Char">
    <w:name w:val="Başlık 2 Char"/>
    <w:basedOn w:val="VarsaylanParagrafYazTipi"/>
    <w:link w:val="Balk2"/>
    <w:uiPriority w:val="9"/>
    <w:rsid w:val="00FB03D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0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F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8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7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icerik">
    <w:name w:val="icerik"/>
    <w:basedOn w:val="VarsaylanParagrafYazTipi"/>
    <w:rsid w:val="00617723"/>
  </w:style>
  <w:style w:type="paragraph" w:styleId="NormalWeb">
    <w:name w:val="Normal (Web)"/>
    <w:basedOn w:val="Normal"/>
    <w:uiPriority w:val="99"/>
    <w:unhideWhenUsed/>
    <w:rsid w:val="0044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0DF1"/>
  </w:style>
  <w:style w:type="character" w:styleId="Gl">
    <w:name w:val="Strong"/>
    <w:basedOn w:val="VarsaylanParagrafYazTipi"/>
    <w:uiPriority w:val="22"/>
    <w:qFormat/>
    <w:rsid w:val="00440DF1"/>
    <w:rPr>
      <w:b/>
      <w:bCs/>
    </w:rPr>
  </w:style>
  <w:style w:type="character" w:customStyle="1" w:styleId="normalkucuk1">
    <w:name w:val="normalkucuk1"/>
    <w:basedOn w:val="VarsaylanParagrafYazTipi"/>
    <w:rsid w:val="00503C44"/>
    <w:rPr>
      <w:rFonts w:ascii="Verdana" w:hAnsi="Verdana" w:hint="default"/>
      <w:strike w:val="0"/>
      <w:dstrike w:val="0"/>
      <w:sz w:val="14"/>
      <w:szCs w:val="14"/>
      <w:u w:val="none"/>
      <w:effect w:val="none"/>
    </w:rPr>
  </w:style>
  <w:style w:type="character" w:customStyle="1" w:styleId="Balk2Char">
    <w:name w:val="Başlık 2 Char"/>
    <w:basedOn w:val="VarsaylanParagrafYazTipi"/>
    <w:link w:val="Balk2"/>
    <w:uiPriority w:val="9"/>
    <w:rsid w:val="00FB03D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3C76-8427-46F5-9187-747598A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MEV İKTİSADİ İŞLETMELERİ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MEM</cp:lastModifiedBy>
  <cp:revision>3</cp:revision>
  <cp:lastPrinted>2012-10-11T08:31:00Z</cp:lastPrinted>
  <dcterms:created xsi:type="dcterms:W3CDTF">2016-03-28T07:10:00Z</dcterms:created>
  <dcterms:modified xsi:type="dcterms:W3CDTF">2016-03-28T07:11:00Z</dcterms:modified>
</cp:coreProperties>
</file>